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AB" w:rsidRDefault="00661F5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Wokingham Borough Council</w:t>
      </w:r>
    </w:p>
    <w:p w:rsidR="007268AB" w:rsidRDefault="00661F5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  <w:smartTag w:uri="urn:schemas-microsoft-com:office:smarttags" w:element="PersonName">
        <w:r>
          <w:rPr>
            <w:rFonts w:ascii="Arial" w:hAnsi="Arial" w:cs="Arial"/>
            <w:b/>
            <w:bCs/>
          </w:rPr>
          <w:t>Licensing</w:t>
        </w:r>
      </w:smartTag>
      <w:r>
        <w:rPr>
          <w:rFonts w:ascii="Arial" w:hAnsi="Arial" w:cs="Arial"/>
          <w:b/>
          <w:bCs/>
        </w:rPr>
        <w:t xml:space="preserve"> Act 2003</w:t>
      </w:r>
    </w:p>
    <w:p w:rsidR="007268AB" w:rsidRDefault="00661F50">
      <w:pPr>
        <w:pStyle w:val="Heading2"/>
      </w:pPr>
      <w:r>
        <w:t>S17 Application for Premises Licence</w:t>
      </w:r>
    </w:p>
    <w:p w:rsidR="007268AB" w:rsidRDefault="00661F50">
      <w:pPr>
        <w:pStyle w:val="Heading1"/>
      </w:pPr>
      <w:r>
        <w:t>SITE NOTICE</w:t>
      </w: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Name of Applicant</w: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5995" cy="294640"/>
                <wp:effectExtent l="5715" t="10160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72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76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TOKgIAAFA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">
                <v:textbox>
                  <w:txbxContent>
                    <w:p w:rsidR="007268AB" w:rsidRDefault="007268AB"/>
                  </w:txbxContent>
                </v:textbox>
              </v:shape>
            </w:pict>
          </mc:Fallback>
        </mc:AlternateContent>
      </w:r>
    </w:p>
    <w:p w:rsidR="007268AB" w:rsidRDefault="007268AB">
      <w:pPr>
        <w:rPr>
          <w:rFonts w:ascii="Arial" w:hAnsi="Arial" w:cs="Arial"/>
        </w:rPr>
      </w:pP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Postal Address of Premises (or description)</w: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55995" cy="858520"/>
                <wp:effectExtent l="5715" t="12065" r="571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72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4pt;width:476.85pt;height:6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">
                <v:textbox>
                  <w:txbxContent>
                    <w:p w:rsidR="007268AB" w:rsidRDefault="007268AB"/>
                  </w:txbxContent>
                </v:textbox>
              </v:shape>
            </w:pict>
          </mc:Fallback>
        </mc:AlternateContent>
      </w: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661F50" w:rsidRDefault="00661F50">
      <w:pPr>
        <w:rPr>
          <w:rFonts w:ascii="Arial" w:hAnsi="Arial" w:cs="Arial"/>
        </w:rPr>
      </w:pP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Proposed licensable activities to be carried on at the premises</w: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055995" cy="1257300"/>
                <wp:effectExtent l="9525" t="12065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72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.2pt;width:476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atLgIAAFg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">
                <v:textbox>
                  <w:txbxContent>
                    <w:p w:rsidR="007268AB" w:rsidRDefault="007268AB"/>
                  </w:txbxContent>
                </v:textbox>
              </v:shape>
            </w:pict>
          </mc:Fallback>
        </mc:AlternateContent>
      </w: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591CC9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 xml:space="preserve">Representations may be made in writing by any responsible authority or interested party in the vicinity of the premises to the licensing authority - </w:t>
      </w:r>
      <w:smartTag w:uri="urn:schemas-microsoft-com:office:smarttags" w:element="PersonName">
        <w:r w:rsidRPr="00661F50">
          <w:rPr>
            <w:rFonts w:ascii="Arial" w:hAnsi="Arial" w:cs="Arial"/>
            <w:sz w:val="32"/>
          </w:rPr>
          <w:t>Licensing</w:t>
        </w:r>
      </w:smartTag>
      <w:r w:rsidRPr="00661F50">
        <w:rPr>
          <w:rFonts w:ascii="Arial" w:hAnsi="Arial" w:cs="Arial"/>
          <w:sz w:val="32"/>
        </w:rPr>
        <w:t xml:space="preserve"> Service, Wokingham Borough Council, POB 155, Shute End, </w:t>
      </w:r>
      <w:smartTag w:uri="urn:schemas-microsoft-com:office:smarttags" w:element="address">
        <w:smartTag w:uri="urn:schemas-microsoft-com:office:smarttags" w:element="City">
          <w:r w:rsidRPr="00661F50">
            <w:rPr>
              <w:rFonts w:ascii="Arial" w:hAnsi="Arial" w:cs="Arial"/>
              <w:sz w:val="32"/>
            </w:rPr>
            <w:t>Wokingham</w:t>
          </w:r>
        </w:smartTag>
        <w:r w:rsidRPr="00661F50">
          <w:rPr>
            <w:rFonts w:ascii="Arial" w:hAnsi="Arial" w:cs="Arial"/>
            <w:sz w:val="32"/>
          </w:rPr>
          <w:t xml:space="preserve">, </w:t>
        </w:r>
        <w:smartTag w:uri="urn:schemas-microsoft-com:office:smarttags" w:element="PostalCode">
          <w:r w:rsidRPr="00661F50">
            <w:rPr>
              <w:rFonts w:ascii="Arial" w:hAnsi="Arial" w:cs="Arial"/>
              <w:sz w:val="32"/>
            </w:rPr>
            <w:t>RG40 1WW</w:t>
          </w:r>
        </w:smartTag>
      </w:smartTag>
      <w:r w:rsidRPr="00661F50">
        <w:rPr>
          <w:rFonts w:ascii="Arial" w:hAnsi="Arial" w:cs="Arial"/>
          <w:sz w:val="32"/>
        </w:rPr>
        <w:t xml:space="preserve"> or by email to </w:t>
      </w:r>
      <w:hyperlink r:id="rId6" w:history="1">
        <w:r w:rsidRPr="00661F50">
          <w:rPr>
            <w:rStyle w:val="Hyperlink"/>
            <w:rFonts w:ascii="Arial" w:hAnsi="Arial" w:cs="Arial"/>
            <w:sz w:val="32"/>
          </w:rPr>
          <w:t>licensing@wokingham.gov.uk</w:t>
        </w:r>
      </w:hyperlink>
      <w:r w:rsidRPr="00661F50">
        <w:rPr>
          <w:rFonts w:ascii="Arial" w:hAnsi="Arial" w:cs="Arial"/>
          <w:sz w:val="32"/>
        </w:rPr>
        <w:t xml:space="preserve">   </w:t>
      </w: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All representations made are open to public inspection.</w:t>
      </w: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 xml:space="preserve">Representations to be made </w:t>
      </w:r>
      <w:proofErr w:type="gramStart"/>
      <w:r w:rsidRPr="00661F50">
        <w:rPr>
          <w:rFonts w:ascii="Arial" w:hAnsi="Arial" w:cs="Arial"/>
          <w:sz w:val="32"/>
        </w:rPr>
        <w:t>by :</w:t>
      </w:r>
      <w:proofErr w:type="gramEnd"/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(28 days from day after day on which application given to the licensing authority)</w: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55995" cy="684000"/>
                <wp:effectExtent l="0" t="0" r="20955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661F50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661F50">
                              <w:rPr>
                                <w:sz w:val="40"/>
                              </w:rPr>
                              <w:t>Closing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(28 days from </w:t>
                            </w:r>
                          </w:p>
                          <w:p w:rsidR="007268AB" w:rsidRDefault="00661F50">
                            <w:r w:rsidRPr="00661F5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Date</w:t>
                            </w:r>
                            <w:proofErr w:type="gramStart"/>
                            <w:r w:rsidRPr="00661F5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……………………………….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notice)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0.3pt;width:476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">
                <v:textbox>
                  <w:txbxContent>
                    <w:p w:rsidR="007268AB" w:rsidRDefault="00661F50">
                      <w:pPr>
                        <w:pStyle w:val="Heading3"/>
                        <w:rPr>
                          <w:sz w:val="24"/>
                        </w:rPr>
                      </w:pPr>
                      <w:r w:rsidRPr="00661F50">
                        <w:rPr>
                          <w:sz w:val="40"/>
                        </w:rPr>
                        <w:t>Closing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(28 days from </w:t>
                      </w:r>
                    </w:p>
                    <w:p w:rsidR="007268AB" w:rsidRDefault="00661F50">
                      <w:r w:rsidRPr="00661F50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Date</w:t>
                      </w:r>
                      <w:proofErr w:type="gramStart"/>
                      <w:r w:rsidRPr="00661F50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……………………………….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 of notice)</w:t>
                      </w:r>
                    </w:p>
                  </w:txbxContent>
                </v:textbox>
              </v:shape>
            </w:pict>
          </mc:Fallback>
        </mc:AlternateContent>
      </w: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7268AB" w:rsidRDefault="007268AB">
      <w:pPr>
        <w:rPr>
          <w:rFonts w:ascii="Arial" w:hAnsi="Arial" w:cs="Arial"/>
        </w:rPr>
      </w:pPr>
    </w:p>
    <w:p w:rsidR="0024024A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 xml:space="preserve">This application has been made to the </w:t>
      </w:r>
      <w:smartTag w:uri="urn:schemas-microsoft-com:office:smarttags" w:element="PersonName">
        <w:r w:rsidRPr="00661F50">
          <w:rPr>
            <w:rFonts w:ascii="Arial" w:hAnsi="Arial" w:cs="Arial"/>
            <w:sz w:val="32"/>
          </w:rPr>
          <w:t>Licensing</w:t>
        </w:r>
      </w:smartTag>
      <w:r w:rsidRPr="00661F50">
        <w:rPr>
          <w:rFonts w:ascii="Arial" w:hAnsi="Arial" w:cs="Arial"/>
          <w:sz w:val="32"/>
        </w:rPr>
        <w:t xml:space="preserve"> Team at Wokingham Borough Council where a register of applications is kept and a record of the application may be inspected.  </w:t>
      </w:r>
    </w:p>
    <w:p w:rsidR="007268AB" w:rsidRPr="00661F50" w:rsidRDefault="00661F50">
      <w:pPr>
        <w:rPr>
          <w:rFonts w:ascii="Arial" w:hAnsi="Arial" w:cs="Arial"/>
          <w:sz w:val="32"/>
        </w:rPr>
      </w:pPr>
      <w:r w:rsidRPr="00661F50">
        <w:rPr>
          <w:rFonts w:ascii="Arial" w:hAnsi="Arial" w:cs="Arial"/>
          <w:sz w:val="32"/>
        </w:rPr>
        <w:t>Under S158 of the above act, a person commits an offence if he knowingly or recklessly makes a false statement in connection with an application.  A person guilty of an offence under this section is l</w:t>
      </w:r>
      <w:r w:rsidR="004F280A">
        <w:rPr>
          <w:rFonts w:ascii="Arial" w:hAnsi="Arial" w:cs="Arial"/>
          <w:sz w:val="32"/>
        </w:rPr>
        <w:t>iable on summary conviction to unlimited</w:t>
      </w:r>
      <w:r w:rsidRPr="00661F50">
        <w:rPr>
          <w:rFonts w:ascii="Arial" w:hAnsi="Arial" w:cs="Arial"/>
          <w:sz w:val="32"/>
        </w:rPr>
        <w:t xml:space="preserve"> fine on the standard scale</w:t>
      </w:r>
      <w:r>
        <w:rPr>
          <w:rFonts w:ascii="Arial" w:hAnsi="Arial" w:cs="Arial"/>
          <w:sz w:val="32"/>
        </w:rPr>
        <w:t>.</w: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41275</wp:posOffset>
                </wp:positionV>
                <wp:extent cx="2256155" cy="433070"/>
                <wp:effectExtent l="7620" t="12700" r="1270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72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.1pt;margin-top:3.25pt;width:177.6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2k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">
                <v:textbox>
                  <w:txbxContent>
                    <w:p w:rsidR="007268AB" w:rsidRDefault="007268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41275</wp:posOffset>
                </wp:positionV>
                <wp:extent cx="2256155" cy="433070"/>
                <wp:effectExtent l="8890" t="12700" r="1143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AB" w:rsidRDefault="0072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9.2pt;margin-top:3.25pt;width:177.6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">
                <v:textbox>
                  <w:txbxContent>
                    <w:p w:rsidR="007268AB" w:rsidRDefault="007268AB"/>
                  </w:txbxContent>
                </v:textbox>
              </v:shape>
            </w:pict>
          </mc:Fallback>
        </mc:AlternateContent>
      </w:r>
    </w:p>
    <w:p w:rsidR="007268AB" w:rsidRDefault="00661F50">
      <w:pPr>
        <w:rPr>
          <w:rFonts w:ascii="Arial" w:hAnsi="Arial" w:cs="Arial"/>
        </w:rPr>
      </w:pPr>
      <w:r>
        <w:rPr>
          <w:rFonts w:ascii="Arial" w:hAnsi="Arial" w:cs="Arial"/>
        </w:rPr>
        <w:t>Dated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</w:p>
    <w:sectPr w:rsidR="007268AB" w:rsidSect="00661F50">
      <w:footerReference w:type="default" r:id="rId7"/>
      <w:pgSz w:w="11906" w:h="16838" w:code="9"/>
      <w:pgMar w:top="284" w:right="1134" w:bottom="794" w:left="1134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DC" w:rsidRDefault="00C74ADC">
      <w:r>
        <w:separator/>
      </w:r>
    </w:p>
  </w:endnote>
  <w:endnote w:type="continuationSeparator" w:id="0">
    <w:p w:rsidR="00C74ADC" w:rsidRDefault="00C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B" w:rsidRDefault="007268AB">
    <w:pPr>
      <w:pStyle w:val="Footer"/>
      <w:rPr>
        <w:rFonts w:ascii="Arial" w:hAnsi="Arial" w:cs="Arial"/>
        <w:sz w:val="16"/>
      </w:rPr>
    </w:pPr>
  </w:p>
  <w:p w:rsidR="007268AB" w:rsidRDefault="00661F5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Site Notice</w:t>
    </w:r>
  </w:p>
  <w:p w:rsidR="007268AB" w:rsidRDefault="00661F50" w:rsidP="00661F50">
    <w:pPr>
      <w:pStyle w:val="Header"/>
      <w:jc w:val="center"/>
    </w:pPr>
    <w:proofErr w:type="gramStart"/>
    <w:r>
      <w:rPr>
        <w:rFonts w:ascii="Arial" w:hAnsi="Arial" w:cs="Arial"/>
        <w:sz w:val="16"/>
      </w:rPr>
      <w:t>size</w:t>
    </w:r>
    <w:proofErr w:type="gramEnd"/>
    <w:r>
      <w:rPr>
        <w:rFonts w:ascii="Arial" w:hAnsi="Arial" w:cs="Arial"/>
        <w:sz w:val="16"/>
      </w:rPr>
      <w:t xml:space="preserve"> A4 or larger, colour pale blue, font 16 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DC" w:rsidRDefault="00C74ADC">
      <w:r>
        <w:separator/>
      </w:r>
    </w:p>
  </w:footnote>
  <w:footnote w:type="continuationSeparator" w:id="0">
    <w:p w:rsidR="00C74ADC" w:rsidRDefault="00C7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0"/>
    <w:rsid w:val="0024024A"/>
    <w:rsid w:val="004F280A"/>
    <w:rsid w:val="00591CC9"/>
    <w:rsid w:val="00661F50"/>
    <w:rsid w:val="007268AB"/>
    <w:rsid w:val="00C74ADC"/>
    <w:rsid w:val="00D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B414DF0-6E4E-4A66-822C-06AAF23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wokingham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Wokingham Borough Council</Company>
  <LinksUpToDate>false</LinksUpToDate>
  <CharactersWithSpaces>1210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mailto:licensing@wokingham.gov.uk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Mick Court</dc:creator>
  <cp:lastModifiedBy>Lisa Norgate-Barnes</cp:lastModifiedBy>
  <cp:revision>2</cp:revision>
  <cp:lastPrinted>2009-11-18T08:35:00Z</cp:lastPrinted>
  <dcterms:created xsi:type="dcterms:W3CDTF">2021-08-03T09:16:00Z</dcterms:created>
  <dcterms:modified xsi:type="dcterms:W3CDTF">2021-08-03T09:16:00Z</dcterms:modified>
</cp:coreProperties>
</file>